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5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01"/>
        <w:gridCol w:w="265"/>
        <w:gridCol w:w="425"/>
        <w:gridCol w:w="426"/>
        <w:gridCol w:w="1701"/>
        <w:gridCol w:w="425"/>
        <w:gridCol w:w="1701"/>
        <w:gridCol w:w="850"/>
        <w:gridCol w:w="426"/>
        <w:gridCol w:w="425"/>
        <w:gridCol w:w="2410"/>
      </w:tblGrid>
      <w:tr w:rsidR="00C43A11" w:rsidRPr="00C43A11" w:rsidTr="00ED562E">
        <w:trPr>
          <w:trHeight w:val="389"/>
        </w:trPr>
        <w:tc>
          <w:tcPr>
            <w:tcW w:w="10755" w:type="dxa"/>
            <w:gridSpan w:val="11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26D15" w:rsidRPr="00C43A11" w:rsidRDefault="004D3E47" w:rsidP="002E3145">
            <w:pPr>
              <w:bidi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KW"/>
              </w:rPr>
            </w:pPr>
            <w:r w:rsidRPr="00C43A1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KW"/>
              </w:rPr>
              <w:t>Daily Lesson Plan</w:t>
            </w:r>
          </w:p>
        </w:tc>
      </w:tr>
      <w:tr w:rsidR="00810417" w:rsidRPr="00C43A11" w:rsidTr="00F217C5">
        <w:trPr>
          <w:trHeight w:val="277"/>
        </w:trPr>
        <w:tc>
          <w:tcPr>
            <w:tcW w:w="2817" w:type="dxa"/>
            <w:gridSpan w:val="4"/>
            <w:shd w:val="pct15" w:color="auto" w:fill="auto"/>
            <w:vAlign w:val="center"/>
          </w:tcPr>
          <w:p w:rsidR="00810417" w:rsidRPr="00A80245" w:rsidRDefault="00810417" w:rsidP="00643B0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Day</w:t>
            </w:r>
            <w:r w:rsidR="00A80245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</w:p>
        </w:tc>
        <w:tc>
          <w:tcPr>
            <w:tcW w:w="2126" w:type="dxa"/>
            <w:gridSpan w:val="2"/>
            <w:shd w:val="pct15" w:color="auto" w:fill="auto"/>
            <w:vAlign w:val="center"/>
          </w:tcPr>
          <w:p w:rsidR="00810417" w:rsidRPr="00A80245" w:rsidRDefault="00810417" w:rsidP="004F715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Class</w:t>
            </w:r>
            <w:r w:rsidR="00A80245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  <w:r w:rsidR="004A27B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6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810417" w:rsidRPr="00A80245" w:rsidRDefault="00A80245" w:rsidP="004F715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Module</w:t>
            </w:r>
            <w:r w:rsidR="00810417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: 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3</w:t>
            </w:r>
          </w:p>
        </w:tc>
        <w:tc>
          <w:tcPr>
            <w:tcW w:w="1701" w:type="dxa"/>
            <w:gridSpan w:val="3"/>
            <w:shd w:val="pct15" w:color="auto" w:fill="auto"/>
            <w:vAlign w:val="center"/>
          </w:tcPr>
          <w:p w:rsidR="00810417" w:rsidRPr="00A80245" w:rsidRDefault="00810417" w:rsidP="004F715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Unit</w:t>
            </w:r>
            <w:r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8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810417" w:rsidRPr="00A80245" w:rsidRDefault="00810417" w:rsidP="004F715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Period No.</w:t>
            </w:r>
            <w:r w:rsidR="00A80245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5</w:t>
            </w:r>
          </w:p>
        </w:tc>
      </w:tr>
      <w:tr w:rsidR="00810417" w:rsidRPr="00C43A11" w:rsidTr="00F217C5">
        <w:trPr>
          <w:trHeight w:val="276"/>
        </w:trPr>
        <w:tc>
          <w:tcPr>
            <w:tcW w:w="2817" w:type="dxa"/>
            <w:gridSpan w:val="4"/>
            <w:shd w:val="pct15" w:color="auto" w:fill="auto"/>
            <w:vAlign w:val="center"/>
          </w:tcPr>
          <w:p w:rsidR="00810417" w:rsidRPr="00C43A11" w:rsidRDefault="00810417" w:rsidP="00643B06">
            <w:pPr>
              <w:bidi w:val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Date</w:t>
            </w:r>
            <w:r w:rsidR="00A80245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</w:p>
        </w:tc>
        <w:tc>
          <w:tcPr>
            <w:tcW w:w="2126" w:type="dxa"/>
            <w:gridSpan w:val="2"/>
            <w:shd w:val="pct15" w:color="auto" w:fill="auto"/>
            <w:vAlign w:val="center"/>
          </w:tcPr>
          <w:p w:rsidR="00810417" w:rsidRPr="00A80245" w:rsidRDefault="00810417" w:rsidP="002E314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Period</w:t>
            </w:r>
            <w:r w:rsidR="00A80245"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</w:p>
        </w:tc>
        <w:tc>
          <w:tcPr>
            <w:tcW w:w="5812" w:type="dxa"/>
            <w:gridSpan w:val="5"/>
            <w:shd w:val="pct15" w:color="auto" w:fill="auto"/>
            <w:vAlign w:val="center"/>
          </w:tcPr>
          <w:p w:rsidR="00810417" w:rsidRPr="00A80245" w:rsidRDefault="00810417" w:rsidP="002E314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A802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Topic</w:t>
            </w:r>
            <w:r w:rsidRPr="00A8024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: 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S</w:t>
            </w:r>
            <w:r w:rsidR="00895C4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c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ience and Scientists</w:t>
            </w:r>
          </w:p>
        </w:tc>
      </w:tr>
      <w:tr w:rsidR="00810417" w:rsidRPr="00C43A11" w:rsidTr="00F217C5">
        <w:trPr>
          <w:trHeight w:val="467"/>
        </w:trPr>
        <w:tc>
          <w:tcPr>
            <w:tcW w:w="1966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810417" w:rsidRPr="00F217C5" w:rsidRDefault="00810417" w:rsidP="003A6EBA">
            <w:pPr>
              <w:bidi w:val="0"/>
              <w:spacing w:line="240" w:lineRule="auto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</w:rPr>
              <w:t>Specific Competences</w:t>
            </w:r>
          </w:p>
        </w:tc>
        <w:tc>
          <w:tcPr>
            <w:tcW w:w="8789" w:type="dxa"/>
            <w:gridSpan w:val="9"/>
            <w:tcBorders>
              <w:bottom w:val="single" w:sz="12" w:space="0" w:color="auto"/>
            </w:tcBorders>
          </w:tcPr>
          <w:p w:rsidR="00810417" w:rsidRPr="00CD32B4" w:rsidRDefault="00035256" w:rsidP="00713B3F">
            <w:pPr>
              <w:bidi w:val="0"/>
              <w:spacing w:before="24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(3</w:t>
            </w:r>
            <w:r w:rsidR="00CD32B4"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.</w:t>
            </w:r>
            <w:r w:rsidR="00713B3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2</w:t>
            </w:r>
            <w:r w:rsidR="008D370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),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 xml:space="preserve"> (4.</w:t>
            </w:r>
            <w:r w:rsidR="00713B3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2</w:t>
            </w:r>
            <w:r w:rsidR="008F797C"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)</w:t>
            </w:r>
            <w:r w:rsidR="00692A7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 xml:space="preserve"> (4.4</w:t>
            </w:r>
            <w:r w:rsidR="00692A72"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)</w:t>
            </w:r>
          </w:p>
        </w:tc>
      </w:tr>
      <w:tr w:rsidR="00810417" w:rsidRPr="00C43A11" w:rsidTr="00F217C5">
        <w:trPr>
          <w:trHeight w:val="724"/>
        </w:trPr>
        <w:tc>
          <w:tcPr>
            <w:tcW w:w="1966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3A6EBA" w:rsidRDefault="00810417" w:rsidP="00465938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8"/>
                <w:szCs w:val="28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</w:rPr>
              <w:t>Language</w:t>
            </w:r>
          </w:p>
          <w:p w:rsidR="00810417" w:rsidRPr="003A6EBA" w:rsidRDefault="00810417" w:rsidP="003A6EBA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8"/>
                <w:szCs w:val="28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</w:rPr>
              <w:t xml:space="preserve"> in context</w:t>
            </w:r>
          </w:p>
          <w:p w:rsidR="00810417" w:rsidRPr="00F217C5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8789" w:type="dxa"/>
            <w:gridSpan w:val="9"/>
            <w:tcBorders>
              <w:bottom w:val="single" w:sz="12" w:space="0" w:color="auto"/>
            </w:tcBorders>
          </w:tcPr>
          <w:p w:rsidR="00810417" w:rsidRPr="00C43A11" w:rsidRDefault="00810417" w:rsidP="002E3145">
            <w:pPr>
              <w:bidi w:val="0"/>
              <w:spacing w:line="360" w:lineRule="auto"/>
              <w:rPr>
                <w:rFonts w:asciiTheme="majorBidi" w:hAnsiTheme="majorBidi" w:cstheme="majorBidi"/>
                <w:sz w:val="10"/>
                <w:szCs w:val="10"/>
                <w:lang w:bidi="ar-KW"/>
              </w:rPr>
            </w:pPr>
          </w:p>
          <w:p w:rsidR="00810417" w:rsidRPr="00823DAE" w:rsidRDefault="00810417" w:rsidP="00A65325">
            <w:pPr>
              <w:bidi w:val="0"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Voc</w:t>
            </w:r>
            <w:r w:rsidR="00A80245"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abulary</w:t>
            </w:r>
            <w:r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: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…</w:t>
            </w:r>
          </w:p>
          <w:p w:rsidR="00810417" w:rsidRPr="00CD32B4" w:rsidRDefault="00810417" w:rsidP="00CD32B4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02ED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Grammar</w:t>
            </w:r>
            <w:r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bidi="ar-KW"/>
              </w:rPr>
              <w:t>:</w:t>
            </w:r>
            <w:r w:rsidR="00CD32B4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……………….</w:t>
            </w:r>
          </w:p>
          <w:p w:rsidR="00810417" w:rsidRPr="00A80245" w:rsidRDefault="00810417" w:rsidP="00CD32B4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Speech Acts</w:t>
            </w:r>
            <w:r w:rsidR="00CD32B4" w:rsidRPr="00CD32B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  <w:lang w:bidi="ar-KW"/>
              </w:rPr>
              <w:t>:</w:t>
            </w:r>
            <w:r w:rsidR="0003525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Sharing information</w:t>
            </w:r>
            <w:r w:rsidR="00CD32B4" w:rsidRPr="00823DA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.</w:t>
            </w:r>
          </w:p>
        </w:tc>
      </w:tr>
      <w:tr w:rsidR="00810417" w:rsidRPr="00C43A11" w:rsidTr="00D87D5F">
        <w:trPr>
          <w:trHeight w:val="534"/>
        </w:trPr>
        <w:tc>
          <w:tcPr>
            <w:tcW w:w="1966" w:type="dxa"/>
            <w:gridSpan w:val="2"/>
            <w:vMerge w:val="restart"/>
            <w:tcBorders>
              <w:top w:val="single" w:sz="12" w:space="0" w:color="auto"/>
            </w:tcBorders>
            <w:shd w:val="pct15" w:color="auto" w:fill="auto"/>
            <w:vAlign w:val="center"/>
          </w:tcPr>
          <w:p w:rsidR="00810417" w:rsidRPr="00F217C5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>Learning &amp;Teaching Strategies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A65325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Demonstration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D87D5F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Discussion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Role Play</w:t>
            </w:r>
          </w:p>
        </w:tc>
      </w:tr>
      <w:tr w:rsidR="00810417" w:rsidRPr="00C43A11" w:rsidTr="00D87D5F">
        <w:trPr>
          <w:trHeight w:val="534"/>
        </w:trPr>
        <w:tc>
          <w:tcPr>
            <w:tcW w:w="1966" w:type="dxa"/>
            <w:gridSpan w:val="2"/>
            <w:vMerge/>
            <w:shd w:val="pct15" w:color="auto" w:fill="auto"/>
            <w:vAlign w:val="center"/>
          </w:tcPr>
          <w:p w:rsidR="00810417" w:rsidRPr="00F217C5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810417" w:rsidRPr="00C43A11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Brainstorming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10417" w:rsidRPr="00D87D5F" w:rsidRDefault="00B056ED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2"/>
                <w:szCs w:val="22"/>
                <w:lang w:bidi="ar-KW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1" o:spid="_x0000_s1026" type="#_x0000_t75" style="position:absolute;margin-left:1.15pt;margin-top:2.05pt;width:18.45pt;height:19.6pt;z-index:251659264;visibility:visible;mso-position-horizontal-relative:text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">
                  <v:imagedata r:id="rId7" o:title=""/>
                </v:shape>
              </w:pict>
            </w:r>
          </w:p>
        </w:tc>
        <w:tc>
          <w:tcPr>
            <w:tcW w:w="2551" w:type="dxa"/>
            <w:gridSpan w:val="2"/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Collaborative Learning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:rsidR="00810417" w:rsidRPr="00D87D5F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810417" w:rsidRPr="00D87D5F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Cooperative Learning</w:t>
            </w:r>
          </w:p>
        </w:tc>
      </w:tr>
      <w:tr w:rsidR="00810417" w:rsidRPr="00C43A11" w:rsidTr="00D87D5F">
        <w:trPr>
          <w:trHeight w:val="534"/>
        </w:trPr>
        <w:tc>
          <w:tcPr>
            <w:tcW w:w="1966" w:type="dxa"/>
            <w:gridSpan w:val="2"/>
            <w:vMerge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810417" w:rsidRPr="00F217C5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810417" w:rsidRPr="00C43A11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</w:p>
        </w:tc>
        <w:tc>
          <w:tcPr>
            <w:tcW w:w="8364" w:type="dxa"/>
            <w:gridSpan w:val="8"/>
            <w:tcBorders>
              <w:bottom w:val="single" w:sz="12" w:space="0" w:color="auto"/>
            </w:tcBorders>
            <w:vAlign w:val="center"/>
          </w:tcPr>
          <w:p w:rsidR="00810417" w:rsidRPr="00A80245" w:rsidRDefault="00E71795" w:rsidP="00E640B9">
            <w:pPr>
              <w:bidi w:val="0"/>
              <w:spacing w:before="24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Other</w:t>
            </w:r>
            <w:r w:rsidR="00810417" w:rsidRPr="00A802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  <w:t xml:space="preserve">: </w:t>
            </w:r>
            <w:r w:rsidR="00A6532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……………….</w:t>
            </w:r>
          </w:p>
        </w:tc>
      </w:tr>
      <w:tr w:rsidR="00810417" w:rsidRPr="00C43A11" w:rsidTr="00D87D5F">
        <w:trPr>
          <w:trHeight w:val="534"/>
        </w:trPr>
        <w:tc>
          <w:tcPr>
            <w:tcW w:w="196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810417" w:rsidRPr="00F217C5" w:rsidRDefault="00810417" w:rsidP="00F217C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>Thinking Skills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C43A11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676170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676170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Logical Thinking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676170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676170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676170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Critical Thinking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676170" w:rsidRDefault="00A65325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0417" w:rsidRPr="00676170" w:rsidRDefault="00810417" w:rsidP="00A80245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676170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Creative Thinking</w:t>
            </w: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810417" w:rsidRPr="00F217C5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>Resources</w:t>
            </w:r>
          </w:p>
        </w:tc>
        <w:tc>
          <w:tcPr>
            <w:tcW w:w="8789" w:type="dxa"/>
            <w:gridSpan w:val="9"/>
            <w:tcBorders>
              <w:bottom w:val="single" w:sz="12" w:space="0" w:color="auto"/>
            </w:tcBorders>
            <w:vAlign w:val="center"/>
          </w:tcPr>
          <w:p w:rsidR="00810417" w:rsidRPr="00823DAE" w:rsidRDefault="00035256" w:rsidP="00643B06">
            <w:pPr>
              <w:bidi w:val="0"/>
              <w:spacing w:before="120"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SB:P:69</w:t>
            </w:r>
            <w:r w:rsidR="00A65325" w:rsidRPr="00823DA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, Data Show</w:t>
            </w:r>
            <w:r w:rsidR="00823DAE" w:rsidRPr="00823DA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 , video </w:t>
            </w: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vMerge w:val="restart"/>
            <w:tcBorders>
              <w:top w:val="single" w:sz="12" w:space="0" w:color="auto"/>
            </w:tcBorders>
            <w:shd w:val="pct15" w:color="auto" w:fill="auto"/>
            <w:vAlign w:val="center"/>
          </w:tcPr>
          <w:p w:rsidR="003A6EBA" w:rsidRDefault="00810417" w:rsidP="002E3145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 xml:space="preserve">Assessment </w:t>
            </w:r>
          </w:p>
          <w:p w:rsidR="00810417" w:rsidRPr="00F217C5" w:rsidRDefault="00810417" w:rsidP="003A6EBA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>Tools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810417" w:rsidRPr="00C46D77" w:rsidRDefault="00A65325" w:rsidP="00C46D77">
            <w:pPr>
              <w:bidi w:val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</w:tcBorders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Observation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810417" w:rsidRPr="00D87D5F" w:rsidRDefault="00A65325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 xml:space="preserve">Oral response     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810417" w:rsidRPr="00D87D5F" w:rsidRDefault="00A65325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 xml:space="preserve">Oral presentation </w:t>
            </w: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vMerge/>
            <w:shd w:val="pct15" w:color="auto" w:fill="auto"/>
            <w:vAlign w:val="center"/>
          </w:tcPr>
          <w:p w:rsidR="00810417" w:rsidRPr="00C43A11" w:rsidRDefault="00810417" w:rsidP="002E3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425" w:type="dxa"/>
            <w:vAlign w:val="center"/>
          </w:tcPr>
          <w:p w:rsidR="00810417" w:rsidRPr="00C46D77" w:rsidRDefault="00A65325" w:rsidP="00C46D77">
            <w:pPr>
              <w:bidi w:val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127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Questions</w:t>
            </w:r>
          </w:p>
        </w:tc>
        <w:tc>
          <w:tcPr>
            <w:tcW w:w="425" w:type="dxa"/>
            <w:vAlign w:val="center"/>
          </w:tcPr>
          <w:p w:rsidR="00810417" w:rsidRPr="00D87D5F" w:rsidRDefault="002F1B51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551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Games</w:t>
            </w:r>
          </w:p>
        </w:tc>
        <w:tc>
          <w:tcPr>
            <w:tcW w:w="426" w:type="dxa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Projects</w:t>
            </w: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vMerge/>
            <w:shd w:val="pct15" w:color="auto" w:fill="auto"/>
            <w:vAlign w:val="center"/>
          </w:tcPr>
          <w:p w:rsidR="00810417" w:rsidRPr="00C43A11" w:rsidRDefault="00810417" w:rsidP="002E3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425" w:type="dxa"/>
            <w:vAlign w:val="center"/>
          </w:tcPr>
          <w:p w:rsidR="00810417" w:rsidRPr="00C46D77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 xml:space="preserve">Written Tasks   </w:t>
            </w:r>
          </w:p>
        </w:tc>
        <w:tc>
          <w:tcPr>
            <w:tcW w:w="425" w:type="dxa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Self assessment</w:t>
            </w:r>
          </w:p>
        </w:tc>
        <w:tc>
          <w:tcPr>
            <w:tcW w:w="426" w:type="dxa"/>
            <w:vAlign w:val="center"/>
          </w:tcPr>
          <w:p w:rsidR="00810417" w:rsidRPr="00D87D5F" w:rsidRDefault="00A65325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A653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√</w:t>
            </w:r>
          </w:p>
        </w:tc>
        <w:tc>
          <w:tcPr>
            <w:tcW w:w="2835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 xml:space="preserve">Peer assessment     </w:t>
            </w: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vMerge/>
            <w:shd w:val="pct15" w:color="auto" w:fill="auto"/>
            <w:vAlign w:val="center"/>
          </w:tcPr>
          <w:p w:rsidR="00810417" w:rsidRPr="00C43A11" w:rsidRDefault="00810417" w:rsidP="002E3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425" w:type="dxa"/>
            <w:vAlign w:val="center"/>
          </w:tcPr>
          <w:p w:rsidR="00810417" w:rsidRPr="00C46D77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Quizzes</w:t>
            </w:r>
          </w:p>
        </w:tc>
        <w:tc>
          <w:tcPr>
            <w:tcW w:w="425" w:type="dxa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  <w:r w:rsidRPr="00D87D5F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Portfolio</w:t>
            </w:r>
          </w:p>
        </w:tc>
        <w:tc>
          <w:tcPr>
            <w:tcW w:w="426" w:type="dxa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810417" w:rsidRPr="00D87D5F" w:rsidRDefault="00810417" w:rsidP="00C46D77">
            <w:pPr>
              <w:bidi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</w:pPr>
          </w:p>
        </w:tc>
      </w:tr>
      <w:tr w:rsidR="00810417" w:rsidRPr="00C43A11" w:rsidTr="00613A16">
        <w:trPr>
          <w:trHeight w:val="404"/>
        </w:trPr>
        <w:tc>
          <w:tcPr>
            <w:tcW w:w="1966" w:type="dxa"/>
            <w:gridSpan w:val="2"/>
            <w:vMerge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810417" w:rsidRPr="00C43A11" w:rsidRDefault="00810417" w:rsidP="002E314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ar-KW"/>
              </w:rPr>
            </w:pPr>
          </w:p>
        </w:tc>
        <w:tc>
          <w:tcPr>
            <w:tcW w:w="8789" w:type="dxa"/>
            <w:gridSpan w:val="9"/>
            <w:tcBorders>
              <w:bottom w:val="single" w:sz="12" w:space="0" w:color="auto"/>
            </w:tcBorders>
            <w:vAlign w:val="center"/>
          </w:tcPr>
          <w:p w:rsidR="00810417" w:rsidRPr="00C46D77" w:rsidRDefault="00E71795" w:rsidP="003A6EBA">
            <w:pPr>
              <w:bidi w:val="0"/>
              <w:spacing w:before="12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KW"/>
              </w:rPr>
              <w:t>Other</w:t>
            </w:r>
            <w:r w:rsidR="00C46D77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  <w:t>:</w:t>
            </w:r>
            <w:r w:rsidR="00A6532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 xml:space="preserve"> ………</w:t>
            </w:r>
            <w:r w:rsidR="00027FD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…</w:t>
            </w:r>
            <w:r w:rsidR="00A6532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  <w:t>……….</w:t>
            </w:r>
          </w:p>
        </w:tc>
      </w:tr>
      <w:tr w:rsidR="00C43A11" w:rsidRPr="00C43A11" w:rsidTr="00CB4EB9">
        <w:trPr>
          <w:trHeight w:val="724"/>
        </w:trPr>
        <w:tc>
          <w:tcPr>
            <w:tcW w:w="10755" w:type="dxa"/>
            <w:gridSpan w:val="11"/>
            <w:shd w:val="clear" w:color="auto" w:fill="auto"/>
            <w:vAlign w:val="center"/>
          </w:tcPr>
          <w:p w:rsidR="000C63BE" w:rsidRDefault="000C63BE" w:rsidP="000C63BE">
            <w:pPr>
              <w:pStyle w:val="a3"/>
              <w:bidi w:val="0"/>
              <w:ind w:left="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</w:pPr>
          </w:p>
          <w:p w:rsidR="000C63BE" w:rsidRPr="00F52FDA" w:rsidRDefault="009C4C24" w:rsidP="00F52FDA">
            <w:pPr>
              <w:pStyle w:val="a3"/>
              <w:bidi w:val="0"/>
              <w:spacing w:before="120" w:line="360" w:lineRule="auto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</w:pPr>
            <w:r w:rsidRPr="009C4C24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>Opener</w:t>
            </w:r>
            <w:r w:rsidRPr="009C4C24">
              <w:rPr>
                <w:rFonts w:asciiTheme="majorBidi" w:hAnsiTheme="majorBidi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>:</w:t>
            </w:r>
            <w:r w:rsidR="00F52FDA">
              <w:rPr>
                <w:rFonts w:asciiTheme="majorBidi" w:hAnsiTheme="majorBidi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 ( 3</w:t>
            </w:r>
            <w:r w:rsidR="00823DAE">
              <w:rPr>
                <w:rFonts w:asciiTheme="majorBidi" w:hAnsiTheme="majorBidi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minutes )</w:t>
            </w:r>
          </w:p>
          <w:p w:rsidR="000C63BE" w:rsidRDefault="000C63BE" w:rsidP="000C63BE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*Playing a guessing game.</w:t>
            </w:r>
          </w:p>
          <w:p w:rsidR="00895C4A" w:rsidRDefault="00895C4A" w:rsidP="005F365F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i/>
                <w:color w:val="FF0000"/>
                <w:sz w:val="28"/>
                <w:szCs w:val="28"/>
                <w:lang w:bidi="ar-KW"/>
              </w:rPr>
            </w:pPr>
            <w:r w:rsidRPr="005F365F">
              <w:rPr>
                <w:rFonts w:asciiTheme="majorBidi" w:hAnsiTheme="majorBidi" w:cstheme="majorBidi"/>
                <w:i/>
                <w:color w:val="FF0000"/>
                <w:sz w:val="28"/>
                <w:szCs w:val="28"/>
                <w:lang w:bidi="ar-KW"/>
              </w:rPr>
              <w:t>Is this related</w:t>
            </w:r>
            <w:r w:rsidR="008200DA" w:rsidRPr="005F365F">
              <w:rPr>
                <w:rFonts w:asciiTheme="majorBidi" w:hAnsiTheme="majorBidi" w:cstheme="majorBidi"/>
                <w:i/>
                <w:color w:val="FF0000"/>
                <w:sz w:val="28"/>
                <w:szCs w:val="28"/>
                <w:lang w:bidi="ar-KW"/>
              </w:rPr>
              <w:t xml:space="preserve"> to the energy stuff</w:t>
            </w:r>
            <w:r w:rsidRPr="005F365F">
              <w:rPr>
                <w:rFonts w:asciiTheme="majorBidi" w:hAnsiTheme="majorBidi" w:cstheme="majorBidi"/>
                <w:i/>
                <w:color w:val="FF0000"/>
                <w:sz w:val="28"/>
                <w:szCs w:val="28"/>
                <w:lang w:bidi="ar-KW"/>
              </w:rPr>
              <w:t>?  How?  Find something here to get them thinking about why they need to save energy, maybe something around pollution etc.</w:t>
            </w:r>
          </w:p>
          <w:p w:rsidR="005F365F" w:rsidRDefault="005F365F" w:rsidP="005F365F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i/>
                <w:color w:val="FF0000"/>
                <w:sz w:val="28"/>
                <w:szCs w:val="28"/>
                <w:lang w:bidi="ar-KW"/>
              </w:rPr>
            </w:pPr>
          </w:p>
          <w:p w:rsidR="005F365F" w:rsidRPr="005F365F" w:rsidRDefault="005F365F" w:rsidP="005F365F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b/>
                <w:bCs/>
                <w:i/>
                <w:iCs/>
                <w:color w:val="FF0000"/>
                <w:sz w:val="28"/>
                <w:szCs w:val="28"/>
                <w:lang w:bidi="ar-KW"/>
              </w:rPr>
            </w:pPr>
          </w:p>
          <w:p w:rsidR="008F797C" w:rsidRPr="009C4C24" w:rsidRDefault="008F797C" w:rsidP="008F797C">
            <w:pPr>
              <w:pStyle w:val="a3"/>
              <w:bidi w:val="0"/>
              <w:spacing w:before="120" w:line="360" w:lineRule="auto"/>
              <w:ind w:left="0"/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</w:pPr>
            <w:r w:rsidRPr="009C4C24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>Sequence of activities:</w:t>
            </w:r>
            <w:r w:rsidR="006D49D2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  (3.2) /</w:t>
            </w:r>
            <w:r w:rsidR="00857F34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( 4.2) ( 4</w:t>
            </w:r>
            <w:r w:rsidR="00823DAE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>.4 )</w:t>
            </w:r>
          </w:p>
          <w:p w:rsidR="006016BF" w:rsidRPr="00823DAE" w:rsidRDefault="008D3709" w:rsidP="00643B06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Pre-writing</w:t>
            </w:r>
            <w:r w:rsidR="00E50213" w:rsidRPr="0093482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activities</w:t>
            </w:r>
            <w:r w:rsidR="00E50213" w:rsidRPr="00823DA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:</w:t>
            </w:r>
            <w:r w:rsidR="00A94E10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 xml:space="preserve">   (3.2)/(4.2)/(4.4)</w:t>
            </w:r>
            <w:r w:rsidR="009C3B3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( </w:t>
            </w:r>
            <w:r w:rsidR="00F52FD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18</w:t>
            </w:r>
            <w:r w:rsidR="009C3B3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 minutes )</w:t>
            </w:r>
          </w:p>
          <w:p w:rsidR="008F797C" w:rsidRDefault="00823DAE" w:rsidP="0058617A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823DA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 xml:space="preserve">Motivation stage : stimulation question ( logical thinking ) </w:t>
            </w:r>
            <w:r w:rsidR="0052055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( KLW )</w:t>
            </w:r>
          </w:p>
          <w:p w:rsidR="00BF2096" w:rsidRPr="00BF2096" w:rsidRDefault="00BF2096" w:rsidP="00BF2096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</w:pPr>
            <w:r w:rsidRPr="00BF2096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Brainstorming:</w:t>
            </w:r>
          </w:p>
          <w:p w:rsidR="00D16A9B" w:rsidRDefault="000C63BE" w:rsidP="00D16A9B">
            <w:pPr>
              <w:pStyle w:val="a3"/>
              <w:bidi w:val="0"/>
              <w:spacing w:before="120"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</w:t>
            </w:r>
            <w:r w:rsidR="00823DAE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Sh</w:t>
            </w:r>
            <w:r w:rsidR="0049207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owing students a picture about </w:t>
            </w:r>
            <w:r w:rsidR="00EE04BC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ways</w:t>
            </w:r>
            <w:r w:rsidR="0049207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people used to </w:t>
            </w:r>
            <w:r w:rsidR="00AB0BD3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enlighten their houses.</w:t>
            </w:r>
          </w:p>
          <w:p w:rsidR="00823DAE" w:rsidRDefault="00906DB2" w:rsidP="00BF2096">
            <w:pPr>
              <w:pStyle w:val="a3"/>
              <w:bidi w:val="0"/>
              <w:spacing w:before="120"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How did people</w:t>
            </w:r>
            <w:r w:rsidR="00AB0BD3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en</w:t>
            </w:r>
            <w:r w:rsidR="007B25D6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lighten their houses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to live </w:t>
            </w:r>
            <w:r w:rsidR="0057387D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in </w:t>
            </w:r>
            <w:r w:rsidR="00DB56A3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Kuwait </w:t>
            </w:r>
            <w:r w:rsidR="0057387D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in the past</w:t>
            </w:r>
            <w:r w:rsidR="00DB56A3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?</w:t>
            </w:r>
          </w:p>
          <w:p w:rsidR="00895C4A" w:rsidRDefault="00895C4A" w:rsidP="00895C4A">
            <w:pPr>
              <w:pStyle w:val="a3"/>
              <w:bidi w:val="0"/>
              <w:spacing w:before="120" w:line="360" w:lineRule="auto"/>
              <w:ind w:left="0"/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</w:pPr>
            <w:r w:rsidRPr="00895C4A"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  <w:t>Where is this picture?  Why is it exciting?  Interesting?</w:t>
            </w:r>
          </w:p>
          <w:p w:rsidR="00895C4A" w:rsidRDefault="00895C4A" w:rsidP="000E41A0">
            <w:pPr>
              <w:pStyle w:val="a3"/>
              <w:bidi w:val="0"/>
              <w:spacing w:before="120" w:line="240" w:lineRule="auto"/>
              <w:ind w:left="0"/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  <w:lastRenderedPageBreak/>
              <w:t>Is this your only question?  I would start more generally, “what do you see?”  Do a little that way, then maybe move them to the more specific, with some focused in group questioning, they can do with some written prompts.</w:t>
            </w:r>
          </w:p>
          <w:p w:rsidR="000E41A0" w:rsidRPr="00895C4A" w:rsidRDefault="000E41A0" w:rsidP="000E41A0">
            <w:pPr>
              <w:pStyle w:val="a3"/>
              <w:bidi w:val="0"/>
              <w:spacing w:before="120" w:line="240" w:lineRule="auto"/>
              <w:ind w:left="0"/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</w:pPr>
          </w:p>
          <w:p w:rsidR="00934822" w:rsidRDefault="00934822" w:rsidP="00823DAE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93482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Research Question:</w:t>
            </w:r>
          </w:p>
          <w:p w:rsidR="00895C4A" w:rsidRDefault="00906958" w:rsidP="00906958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How can </w:t>
            </w:r>
            <w:r w:rsidRPr="00895C4A">
              <w:rPr>
                <w:rFonts w:asciiTheme="majorBidi" w:hAnsiTheme="majorBidi" w:cstheme="majorBidi"/>
                <w:strike/>
                <w:sz w:val="28"/>
                <w:szCs w:val="28"/>
                <w:lang w:bidi="ar-KW"/>
              </w:rPr>
              <w:t>you</w:t>
            </w:r>
            <w:r w:rsidR="00895C4A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we or I 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save the energy?</w:t>
            </w:r>
          </w:p>
          <w:p w:rsidR="00BE5556" w:rsidRDefault="00575744" w:rsidP="00BE5556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The research</w:t>
            </w:r>
            <w:r w:rsidR="00895C4A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 question needs to be a little more focused, use some open questions to establish some </w:t>
            </w:r>
            <w:r w:rsidR="00BE5556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background information and to focus the topic a little.</w:t>
            </w:r>
          </w:p>
          <w:p w:rsidR="00575744" w:rsidRDefault="00575744" w:rsidP="00575744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</w:p>
          <w:p w:rsidR="00575744" w:rsidRDefault="00BE5556" w:rsidP="00BE5556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“How do you use energy”  </w:t>
            </w:r>
          </w:p>
          <w:p w:rsidR="00575744" w:rsidRDefault="00575744" w:rsidP="00575744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</w:p>
          <w:p w:rsidR="00906958" w:rsidRDefault="00BE5556" w:rsidP="00575744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Maybe do a few of these in groups with some structures you want to work on.  Maybe use these to come up with some categories.  </w:t>
            </w:r>
            <w:r w:rsidR="00895C4A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Maybe something like “In my home” “In school” etc.Some sort of </w:t>
            </w: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visual </w:t>
            </w:r>
            <w:r w:rsidR="00895C4A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organizer would be useful here.</w:t>
            </w:r>
          </w:p>
          <w:p w:rsidR="00BE5556" w:rsidRDefault="00BE5556" w:rsidP="00BE5556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</w:p>
          <w:p w:rsidR="001D7B7B" w:rsidRDefault="00906958" w:rsidP="00906958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Carrying out the research question</w:t>
            </w:r>
            <w:r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:</w:t>
            </w:r>
            <w:r w:rsidR="00857F34"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>Assignment</w:t>
            </w:r>
            <w:r w:rsidR="00857F34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:</w:t>
            </w:r>
            <w:r w:rsidR="00A94E10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( C</w:t>
            </w:r>
            <w:r w:rsidR="001D7B7B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ritical</w:t>
            </w:r>
            <w:r w:rsidR="00B96336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 thinking</w:t>
            </w:r>
            <w:r w:rsidR="003E43C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) ( 4.2 ) ( 4</w:t>
            </w:r>
            <w:r w:rsidR="001D7B7B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.4)</w:t>
            </w:r>
          </w:p>
          <w:p w:rsidR="001D7B7B" w:rsidRDefault="001D7B7B" w:rsidP="001D7B7B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</w:t>
            </w:r>
            <w:r w:rsidR="003E43C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Group work: 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Asking students to </w:t>
            </w:r>
            <w:r w:rsidR="003E43C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design a leaflet where they</w:t>
            </w:r>
            <w:r w:rsidR="003C72E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write four points about how to </w:t>
            </w:r>
            <w:r w:rsidR="003E43C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save the energy</w:t>
            </w:r>
            <w:r w:rsidR="0052055F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at home</w:t>
            </w:r>
            <w:r w:rsidR="002C22B4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.</w:t>
            </w:r>
          </w:p>
          <w:p w:rsidR="00895C4A" w:rsidRDefault="00895C4A" w:rsidP="000E41A0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You need a lot more detail.  What do they have to work from?  Is there an organizer?  Writing structure?  Five paragraph essay?  Mind map? Etc.</w:t>
            </w:r>
          </w:p>
          <w:p w:rsidR="003C72E5" w:rsidRDefault="003C72E5" w:rsidP="003C72E5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</w:p>
          <w:p w:rsidR="00895C4A" w:rsidRDefault="00895C4A" w:rsidP="000E41A0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This pre-writing is something you will do a dozen times this year.  Really build it out.  These students need a lot of support.  Help them organize their thoughts and engage in the writing process.</w:t>
            </w:r>
          </w:p>
          <w:p w:rsidR="003C72E5" w:rsidRDefault="003C72E5" w:rsidP="003C72E5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</w:p>
          <w:p w:rsidR="003C72E5" w:rsidRDefault="003C72E5" w:rsidP="003C72E5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Preview a leaflet here if you have it. Maybe build in something fun like, “I will do the best plan” and encourage them to get a little silly.  “I can save energy by not turning on my lights on Thursday.”</w:t>
            </w:r>
          </w:p>
          <w:p w:rsidR="003C72E5" w:rsidRPr="00895C4A" w:rsidRDefault="003C72E5" w:rsidP="003C72E5">
            <w:pPr>
              <w:pStyle w:val="a3"/>
              <w:bidi w:val="0"/>
              <w:spacing w:line="24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</w:p>
          <w:p w:rsidR="0052055F" w:rsidRPr="00906958" w:rsidRDefault="002C22B4" w:rsidP="003C72E5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</w:pPr>
            <w:r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Sharing information</w:t>
            </w:r>
            <w:r w:rsidR="00906958"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:</w:t>
            </w:r>
          </w:p>
          <w:p w:rsidR="00037135" w:rsidRDefault="00906958" w:rsidP="00906958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ar-KW"/>
              </w:rPr>
            </w:pPr>
            <w:r w:rsidRPr="00906958">
              <w:rPr>
                <w:rFonts w:ascii="Times New Roman" w:eastAsia="Calibri" w:hAnsi="Times New Roman" w:cs="Times New Roman"/>
                <w:sz w:val="28"/>
                <w:szCs w:val="28"/>
                <w:lang w:bidi="ar-KW"/>
              </w:rPr>
              <w:t xml:space="preserve">At this stage, the students share their findings, and new information will be obtained during the inquiry. </w:t>
            </w:r>
          </w:p>
          <w:p w:rsidR="00037135" w:rsidRPr="00037135" w:rsidRDefault="00037135" w:rsidP="0003713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bidi="ar-K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bidi="ar-KW"/>
              </w:rPr>
              <w:t>How will they share, group roles?  Who is doing what?</w:t>
            </w:r>
            <w:r w:rsidR="003C72E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bidi="ar-KW"/>
              </w:rPr>
              <w:t xml:space="preserve">  What do they use to collect and categorize information?</w:t>
            </w:r>
          </w:p>
          <w:p w:rsidR="00906958" w:rsidRPr="00037135" w:rsidRDefault="00906958" w:rsidP="0003713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bidi="ar-KW"/>
              </w:rPr>
            </w:pPr>
            <w:r w:rsidRPr="00906958">
              <w:rPr>
                <w:rFonts w:ascii="Times New Roman" w:eastAsia="Calibri" w:hAnsi="Times New Roman" w:cs="Times New Roman"/>
                <w:sz w:val="28"/>
                <w:szCs w:val="28"/>
                <w:lang w:bidi="ar-KW"/>
              </w:rPr>
              <w:t>The need to find an answer to the question encourages all students to listen actively to the presentation of others' research findings.</w:t>
            </w:r>
            <w:r w:rsidR="0003713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bidi="ar-KW"/>
              </w:rPr>
              <w:t>That would be nice, but I would build in more structure.  Maybe some organizing questions or possibly a speaking control.</w:t>
            </w:r>
          </w:p>
          <w:p w:rsidR="00906958" w:rsidRPr="0052055F" w:rsidRDefault="00906958" w:rsidP="00906958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906958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Discussion:</w:t>
            </w:r>
          </w:p>
          <w:p w:rsidR="0086590A" w:rsidRDefault="003E43CA" w:rsidP="003E43C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lastRenderedPageBreak/>
              <w:t>* Think Pair and Share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: Class discussion: Students have to think individually, discuss the information in pairs, share it within the group, and then with the whole class.</w:t>
            </w:r>
            <w:r w:rsidR="00E304B1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The spokesman of each group has to present the work of the group</w:t>
            </w:r>
          </w:p>
          <w:p w:rsidR="006C1F11" w:rsidRDefault="006C1F11" w:rsidP="006C1F11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While they are presenting, who else is working?  How?</w:t>
            </w:r>
          </w:p>
          <w:p w:rsidR="003C72E5" w:rsidRDefault="003C72E5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Here is where I might do the writing, possibly in pairs.</w:t>
            </w:r>
          </w:p>
          <w:p w:rsidR="003C72E5" w:rsidRPr="006C1F11" w:rsidRDefault="003C72E5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When it comes time to present, think about having students present to other groups who can assess based on criteria you give.</w:t>
            </w:r>
          </w:p>
          <w:p w:rsidR="001A5099" w:rsidRDefault="001A5099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Choosing the best work depending on the criteria based chart.</w:t>
            </w:r>
          </w:p>
          <w:p w:rsidR="00503838" w:rsidRDefault="00503838" w:rsidP="00503838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Do you want to know more about how other families save energy?</w:t>
            </w:r>
          </w:p>
          <w:p w:rsidR="003C72E5" w:rsidRDefault="008200DA" w:rsidP="008200D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A better question here is </w:t>
            </w:r>
          </w:p>
          <w:p w:rsidR="008200DA" w:rsidRPr="008200DA" w:rsidRDefault="008200DA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“what would you like to know about how other families save energy?”</w:t>
            </w:r>
          </w:p>
          <w:p w:rsidR="0086590A" w:rsidRDefault="0086590A" w:rsidP="0086590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* </w:t>
            </w:r>
            <w:r w:rsidR="00503838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First, </w:t>
            </w:r>
            <w:proofErr w:type="spellStart"/>
            <w:r w:rsidR="00503838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skim</w:t>
            </w:r>
            <w:r w:rsidR="00A4317F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Nura's</w:t>
            </w:r>
            <w:proofErr w:type="spellEnd"/>
            <w:r w:rsidR="00A4317F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report to find the thesis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(3.2)</w:t>
            </w:r>
          </w:p>
          <w:p w:rsidR="008200DA" w:rsidRPr="008200DA" w:rsidRDefault="008200DA" w:rsidP="008200D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Is this our first work with thesis?  If not, how do we refer back to the idea, if it is, we need more to introduce it.</w:t>
            </w:r>
          </w:p>
          <w:p w:rsidR="0086590A" w:rsidRPr="008200DA" w:rsidRDefault="0086590A" w:rsidP="0086590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In groups, students read the first</w:t>
            </w:r>
            <w:r w:rsidR="00A4317F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paragraph of the report ( SB,P.69) and pick out the thesis statement</w:t>
            </w:r>
            <w:r w:rsidR="00F22BF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.</w:t>
            </w:r>
            <w:r w:rsidR="008200DA"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 xml:space="preserve"> Worksheet!  Organizer</w:t>
            </w:r>
          </w:p>
          <w:p w:rsidR="008200DA" w:rsidRPr="008200DA" w:rsidRDefault="008200DA" w:rsidP="008200D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All of this in 18 minutes?????</w:t>
            </w:r>
          </w:p>
          <w:p w:rsidR="00513D5F" w:rsidRDefault="0086590A" w:rsidP="00F2231A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While</w:t>
            </w:r>
            <w:r w:rsidR="00EE45F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-writing</w:t>
            </w:r>
            <w:r w:rsidRPr="0093482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activities:</w:t>
            </w:r>
            <w:r w:rsidR="0052055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 xml:space="preserve"> (4.2</w:t>
            </w:r>
            <w:r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)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 (</w:t>
            </w:r>
            <w:r w:rsidR="00F22BF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1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5 minutes )</w:t>
            </w:r>
          </w:p>
          <w:p w:rsidR="00503838" w:rsidRDefault="00503838" w:rsidP="000C6E50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</w:t>
            </w:r>
            <w:r w:rsidR="000C6E50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Group work: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Reading the second paragraph and picking out </w:t>
            </w:r>
            <w:r w:rsidR="000C6E50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the details about how to save energy. The reporter of each group talks about how the family saves energy. ( SB,P.69)</w:t>
            </w:r>
          </w:p>
          <w:p w:rsidR="00F2231A" w:rsidRDefault="00F2231A" w:rsidP="00F2231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* Highlighting the three parts of a report </w:t>
            </w:r>
          </w:p>
          <w:p w:rsidR="003C72E5" w:rsidRPr="003C72E5" w:rsidRDefault="003C72E5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  <w:t>How????????????</w:t>
            </w:r>
          </w:p>
          <w:p w:rsidR="00F22BFA" w:rsidRDefault="00F22BFA" w:rsidP="00F22BF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Askin</w:t>
            </w:r>
            <w:r w:rsidR="001A509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g students how many paragraphs the report contains.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( </w:t>
            </w:r>
            <w:r w:rsidR="001A509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SB,P.69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)</w:t>
            </w:r>
          </w:p>
          <w:p w:rsidR="001A5099" w:rsidRDefault="00503838" w:rsidP="00F94C9D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Highlighting the three parts of a report:</w:t>
            </w:r>
          </w:p>
          <w:p w:rsidR="001A5099" w:rsidRDefault="000C6E50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- Introduction: I</w:t>
            </w:r>
            <w:r w:rsidR="001A509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t contains the thesis of the report</w:t>
            </w:r>
          </w:p>
          <w:p w:rsidR="003C72E5" w:rsidRPr="003C72E5" w:rsidRDefault="003C72E5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  <w:lang w:bidi="ar-KW"/>
              </w:rPr>
              <w:t>Is this paragraph a good example??????  This feels like a separate activity?  Have they had it before?</w:t>
            </w:r>
          </w:p>
          <w:p w:rsidR="00F94C9D" w:rsidRDefault="001A5099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- Body: At least one paragraph: Topic sentence and supporting details</w:t>
            </w:r>
            <w:r w:rsidR="00F22BF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.</w:t>
            </w:r>
          </w:p>
          <w:p w:rsidR="003C72E5" w:rsidRPr="003C72E5" w:rsidRDefault="003C72E5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b/>
                <w:color w:val="FF0000"/>
                <w:sz w:val="28"/>
                <w:szCs w:val="28"/>
                <w:lang w:bidi="ar-KW"/>
              </w:rPr>
              <w:t>Good incorporation of book material, but use your own organizer here</w:t>
            </w:r>
          </w:p>
          <w:p w:rsidR="001A5099" w:rsidRDefault="001A5099" w:rsidP="003C72E5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- Conclusion: Giving opinion and summarizing the main points of the report.</w:t>
            </w:r>
          </w:p>
          <w:p w:rsidR="001A5099" w:rsidRDefault="001A5099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Does this report con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tain a conclusion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?</w:t>
            </w:r>
          </w:p>
          <w:p w:rsidR="001A5099" w:rsidRDefault="00C26AA9" w:rsidP="001A509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* In </w:t>
            </w:r>
            <w:r w:rsidR="000C6E50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groups: Reading paragraph 4 and 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trying to finish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Noura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's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report Ex. 15 p. 69 SB</w:t>
            </w:r>
          </w:p>
          <w:p w:rsidR="00115FD8" w:rsidRDefault="00C26AA9" w:rsidP="00812B1A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lastRenderedPageBreak/>
              <w:t>* Sticking the work of each group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on the board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and correcting the mistakes</w:t>
            </w:r>
          </w:p>
          <w:p w:rsidR="000735B9" w:rsidRPr="000735B9" w:rsidRDefault="000735B9" w:rsidP="000735B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</w:pPr>
            <w:r w:rsidRPr="000735B9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Conclusion:</w:t>
            </w:r>
            <w:r w:rsidRPr="000735B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Summary of results and answer to the research question:</w:t>
            </w:r>
          </w:p>
          <w:p w:rsidR="00E66805" w:rsidRDefault="00115FD8" w:rsidP="000735B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Sticking the flip charts for discussions and corrections.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Writing the final draft.</w:t>
            </w:r>
          </w:p>
          <w:p w:rsidR="008D3709" w:rsidRDefault="008D3709" w:rsidP="008D370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* HW: Asking each student to write his own report about the topic discussed on the while activity. 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They should add a conclusion to the report. 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The work should be sent to the teacher's email.</w:t>
            </w:r>
            <w:bookmarkStart w:id="0" w:name="_GoBack"/>
            <w:bookmarkEnd w:id="0"/>
          </w:p>
          <w:p w:rsidR="00540C93" w:rsidRDefault="00540C93" w:rsidP="00CE583C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Post</w:t>
            </w:r>
            <w:r w:rsidR="00EE45F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-writing</w:t>
            </w:r>
            <w:r w:rsidRPr="0093482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activities</w:t>
            </w:r>
            <w:r w:rsidR="00B9633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( Creative thinking )</w:t>
            </w:r>
            <w:r w:rsidRPr="0093482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>:</w:t>
            </w:r>
            <w:r w:rsidR="00692A72"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 xml:space="preserve"> (</w:t>
            </w:r>
            <w:r w:rsidR="00692A7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2</w:t>
            </w:r>
            <w:r w:rsidR="00692A72" w:rsidRPr="00CD32B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ar-KW"/>
              </w:rPr>
              <w:t>.2)</w:t>
            </w:r>
            <w:r w:rsidR="00F94C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(2.4)</w:t>
            </w:r>
            <w:r w:rsidR="000C706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( 8</w:t>
            </w:r>
            <w:r w:rsidR="00CE583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single"/>
                <w:lang w:bidi="ar-KW"/>
              </w:rPr>
              <w:t xml:space="preserve"> minutes)</w:t>
            </w:r>
          </w:p>
          <w:p w:rsidR="000735B9" w:rsidRPr="000735B9" w:rsidRDefault="000735B9" w:rsidP="000735B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Creative application:</w:t>
            </w:r>
          </w:p>
          <w:p w:rsidR="00115FD8" w:rsidRDefault="00115FD8" w:rsidP="00115FD8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Asking students to think about other sources of energy rather than foss</w:t>
            </w:r>
            <w:r w:rsidR="008D370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il energy (</w:t>
            </w: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oil and natural gas</w:t>
            </w:r>
            <w:r w:rsidR="008D370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) to generate electricity.</w:t>
            </w:r>
          </w:p>
          <w:p w:rsidR="00115FD8" w:rsidRDefault="00115FD8" w:rsidP="00115FD8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( solar ener</w:t>
            </w:r>
            <w:r w:rsidR="008D3709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gy, wind energy, nuclear energy etc…)</w:t>
            </w:r>
          </w:p>
          <w:p w:rsidR="008D3709" w:rsidRPr="00115FD8" w:rsidRDefault="008D3709" w:rsidP="008D3709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* Group work: Asking students to write a paragraph about the importance of using one of the suggested alternative energies.</w:t>
            </w:r>
          </w:p>
          <w:p w:rsidR="00EF4145" w:rsidRDefault="003101FA" w:rsidP="003101FA">
            <w:pPr>
              <w:pStyle w:val="a3"/>
              <w:bidi w:val="0"/>
              <w:spacing w:before="120" w:line="360" w:lineRule="auto"/>
              <w:ind w:left="0"/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</w:pPr>
            <w:r w:rsidRPr="009C4C24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>Closure:</w:t>
            </w:r>
            <w:r w:rsidR="00F2231A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  ( 2</w:t>
            </w:r>
            <w:r w:rsidR="00713B3F">
              <w:rPr>
                <w:rFonts w:ascii="Bodoni MT Black" w:hAnsi="Bodoni MT Black" w:cstheme="majorBidi"/>
                <w:b/>
                <w:bCs/>
                <w:sz w:val="24"/>
                <w:szCs w:val="24"/>
                <w:bdr w:val="single" w:sz="4" w:space="0" w:color="auto"/>
                <w:lang w:bidi="ar-KW"/>
              </w:rPr>
              <w:t xml:space="preserve"> minutes)</w:t>
            </w:r>
          </w:p>
          <w:p w:rsidR="00A80592" w:rsidRPr="00A80592" w:rsidRDefault="00A80592" w:rsidP="00A80592">
            <w:pPr>
              <w:pStyle w:val="a3"/>
              <w:bidi w:val="0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</w:pPr>
            <w:r w:rsidRPr="00A80592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Evaluation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KW"/>
              </w:rPr>
              <w:t>:</w:t>
            </w:r>
          </w:p>
          <w:p w:rsidR="009C3B3C" w:rsidRPr="00E66805" w:rsidRDefault="00784506" w:rsidP="00E66805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KW"/>
              </w:rPr>
              <w:t>Asking st</w:t>
            </w:r>
            <w:r w:rsidR="00E6680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udents to remind me </w:t>
            </w:r>
            <w:r w:rsidR="008200D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of five points about </w:t>
            </w:r>
            <w:r w:rsidR="00E6680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>saving</w:t>
            </w:r>
            <w:r w:rsidR="00F2231A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electric</w:t>
            </w:r>
            <w:r w:rsidR="00E66805">
              <w:rPr>
                <w:rFonts w:asciiTheme="majorBidi" w:hAnsiTheme="majorBidi" w:cstheme="majorBidi"/>
                <w:sz w:val="28"/>
                <w:szCs w:val="28"/>
                <w:lang w:bidi="ar-KW"/>
              </w:rPr>
              <w:t xml:space="preserve"> energy.</w:t>
            </w: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  <w:p w:rsidR="009C3B3C" w:rsidRPr="00C43A11" w:rsidRDefault="009C3B3C" w:rsidP="009C3B3C">
            <w:pPr>
              <w:pStyle w:val="a3"/>
              <w:bidi w:val="0"/>
              <w:spacing w:line="480" w:lineRule="auto"/>
              <w:ind w:left="0"/>
              <w:rPr>
                <w:rFonts w:asciiTheme="majorBidi" w:hAnsiTheme="majorBidi" w:cstheme="majorBidi"/>
                <w:sz w:val="2"/>
                <w:szCs w:val="2"/>
                <w:lang w:bidi="ar-KW"/>
              </w:rPr>
            </w:pPr>
          </w:p>
        </w:tc>
      </w:tr>
      <w:tr w:rsidR="003A6EBA" w:rsidRPr="00C43A11" w:rsidTr="003A6EBA">
        <w:trPr>
          <w:trHeight w:val="2368"/>
        </w:trPr>
        <w:tc>
          <w:tcPr>
            <w:tcW w:w="1701" w:type="dxa"/>
            <w:shd w:val="pct15" w:color="auto" w:fill="auto"/>
            <w:vAlign w:val="center"/>
          </w:tcPr>
          <w:p w:rsidR="003A6EBA" w:rsidRPr="00ED562E" w:rsidRDefault="003A6EBA" w:rsidP="003A6EBA">
            <w:pPr>
              <w:bidi w:val="0"/>
              <w:jc w:val="center"/>
              <w:rPr>
                <w:rFonts w:ascii="Bodoni MT Condensed" w:hAnsi="Bodoni MT Condensed" w:cstheme="majorBidi"/>
                <w:b/>
                <w:bCs/>
                <w:sz w:val="24"/>
                <w:szCs w:val="24"/>
                <w:lang w:bidi="ar-KW"/>
              </w:rPr>
            </w:pPr>
            <w:r w:rsidRPr="003A6EB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lastRenderedPageBreak/>
              <w:t>R</w:t>
            </w:r>
            <w:r w:rsidR="005949CA">
              <w:rPr>
                <w:rFonts w:ascii="Bodoni MT Condensed" w:hAnsi="Bodoni MT Condensed" w:cstheme="majorBidi"/>
                <w:b/>
                <w:bCs/>
                <w:sz w:val="28"/>
                <w:szCs w:val="28"/>
                <w:lang w:bidi="ar-KW"/>
              </w:rPr>
              <w:t>eflection Challenges &amp; Suggestions</w:t>
            </w:r>
          </w:p>
        </w:tc>
        <w:tc>
          <w:tcPr>
            <w:tcW w:w="9054" w:type="dxa"/>
            <w:gridSpan w:val="10"/>
            <w:shd w:val="clear" w:color="auto" w:fill="auto"/>
          </w:tcPr>
          <w:p w:rsidR="003A6EBA" w:rsidRDefault="003A6EBA" w:rsidP="008F0608">
            <w:pPr>
              <w:bidi w:val="0"/>
              <w:spacing w:before="240"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KW"/>
              </w:rPr>
              <w:t>………………………………………………………………………………………………</w:t>
            </w:r>
          </w:p>
          <w:p w:rsidR="003A6EBA" w:rsidRDefault="003A6EBA" w:rsidP="008F0608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KW"/>
              </w:rPr>
              <w:t>………………………………………………………………………………………………</w:t>
            </w:r>
          </w:p>
          <w:p w:rsidR="003A6EBA" w:rsidRPr="00ED562E" w:rsidRDefault="003A6EBA" w:rsidP="008F0608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KW"/>
              </w:rPr>
              <w:t>………………………………………………………………………………………………</w:t>
            </w:r>
          </w:p>
          <w:p w:rsidR="003A6EBA" w:rsidRDefault="003A6EBA" w:rsidP="008F0608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KW"/>
              </w:rPr>
              <w:t>………………………………………………………………………………………………</w:t>
            </w:r>
          </w:p>
          <w:p w:rsidR="003A6EBA" w:rsidRPr="00ED562E" w:rsidRDefault="003A6EBA" w:rsidP="008F0608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KW"/>
              </w:rPr>
              <w:t>………………………………………………………………………………………………</w:t>
            </w:r>
          </w:p>
        </w:tc>
      </w:tr>
    </w:tbl>
    <w:p w:rsidR="00CE583C" w:rsidRDefault="00CE583C" w:rsidP="00902EDB">
      <w:pPr>
        <w:rPr>
          <w:noProof/>
          <w:rtl/>
          <w:lang w:bidi="ar-KW"/>
        </w:rPr>
      </w:pPr>
    </w:p>
    <w:p w:rsidR="00A80592" w:rsidRDefault="00A80592" w:rsidP="00902EDB">
      <w:pPr>
        <w:rPr>
          <w:noProof/>
          <w:rtl/>
          <w:lang w:bidi="ar-KW"/>
        </w:rPr>
      </w:pPr>
    </w:p>
    <w:p w:rsidR="00F94C9D" w:rsidRDefault="00F94C9D" w:rsidP="00902EDB">
      <w:pPr>
        <w:rPr>
          <w:noProof/>
          <w:rtl/>
          <w:lang w:bidi="ar-KW"/>
        </w:rPr>
      </w:pPr>
    </w:p>
    <w:p w:rsidR="00F94C9D" w:rsidRDefault="00F94C9D" w:rsidP="00902EDB">
      <w:pPr>
        <w:rPr>
          <w:noProof/>
          <w:rtl/>
          <w:lang w:bidi="ar-KW"/>
        </w:rPr>
      </w:pPr>
    </w:p>
    <w:p w:rsidR="00F94C9D" w:rsidRDefault="00F94C9D" w:rsidP="00902EDB">
      <w:pPr>
        <w:rPr>
          <w:noProof/>
          <w:rtl/>
          <w:lang w:bidi="ar-KW"/>
        </w:rPr>
      </w:pPr>
    </w:p>
    <w:p w:rsidR="00CE583C" w:rsidRDefault="00CE583C" w:rsidP="00902EDB">
      <w:pPr>
        <w:rPr>
          <w:noProof/>
          <w:lang w:bidi="ar-KW"/>
        </w:rPr>
      </w:pPr>
    </w:p>
    <w:p w:rsidR="00906664" w:rsidRDefault="00906664" w:rsidP="00906664">
      <w:pPr>
        <w:jc w:val="center"/>
        <w:rPr>
          <w:noProof/>
        </w:rPr>
      </w:pPr>
    </w:p>
    <w:p w:rsidR="00906664" w:rsidRDefault="00906664" w:rsidP="00906664">
      <w:pPr>
        <w:jc w:val="center"/>
        <w:rPr>
          <w:noProof/>
        </w:rPr>
      </w:pPr>
    </w:p>
    <w:p w:rsidR="00906664" w:rsidRDefault="00906664" w:rsidP="00906664">
      <w:pPr>
        <w:jc w:val="center"/>
        <w:rPr>
          <w:rFonts w:ascii="Times New Roman" w:hAnsi="Times New Roman" w:cs="Times New Roman"/>
          <w:sz w:val="28"/>
          <w:szCs w:val="28"/>
          <w:lang w:bidi="ar-KW"/>
        </w:rPr>
      </w:pPr>
    </w:p>
    <w:p w:rsidR="00906664" w:rsidRDefault="00906664" w:rsidP="00906664">
      <w:pPr>
        <w:jc w:val="center"/>
        <w:rPr>
          <w:rFonts w:ascii="Times New Roman" w:hAnsi="Times New Roman" w:cs="Times New Roman"/>
          <w:sz w:val="28"/>
          <w:szCs w:val="28"/>
          <w:lang w:bidi="ar-KW"/>
        </w:rPr>
      </w:pPr>
    </w:p>
    <w:p w:rsidR="00906664" w:rsidRDefault="00906664" w:rsidP="00906664">
      <w:pPr>
        <w:jc w:val="center"/>
        <w:rPr>
          <w:rFonts w:ascii="Times New Roman" w:hAnsi="Times New Roman" w:cs="Times New Roman"/>
          <w:sz w:val="28"/>
          <w:szCs w:val="28"/>
          <w:lang w:bidi="ar-KW"/>
        </w:rPr>
      </w:pPr>
    </w:p>
    <w:sectPr w:rsidR="00906664" w:rsidSect="00A80245"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10F"/>
    <w:multiLevelType w:val="hybridMultilevel"/>
    <w:tmpl w:val="77462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3C92"/>
    <w:multiLevelType w:val="hybridMultilevel"/>
    <w:tmpl w:val="E5BC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B45C6"/>
    <w:multiLevelType w:val="hybridMultilevel"/>
    <w:tmpl w:val="AD680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F0619"/>
    <w:multiLevelType w:val="hybridMultilevel"/>
    <w:tmpl w:val="3C70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D7D94"/>
    <w:multiLevelType w:val="hybridMultilevel"/>
    <w:tmpl w:val="496634F2"/>
    <w:lvl w:ilvl="0" w:tplc="3A3C9B2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903D9"/>
    <w:multiLevelType w:val="hybridMultilevel"/>
    <w:tmpl w:val="497C8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21C6C"/>
    <w:multiLevelType w:val="hybridMultilevel"/>
    <w:tmpl w:val="5C6C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3B36010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041F3D"/>
    <w:rsid w:val="00006795"/>
    <w:rsid w:val="0001104E"/>
    <w:rsid w:val="00012E08"/>
    <w:rsid w:val="000248D9"/>
    <w:rsid w:val="00026D42"/>
    <w:rsid w:val="00027530"/>
    <w:rsid w:val="00027FD7"/>
    <w:rsid w:val="00035256"/>
    <w:rsid w:val="00037135"/>
    <w:rsid w:val="00041F3D"/>
    <w:rsid w:val="000444FD"/>
    <w:rsid w:val="000477BB"/>
    <w:rsid w:val="0005169A"/>
    <w:rsid w:val="0005228C"/>
    <w:rsid w:val="000659ED"/>
    <w:rsid w:val="00070362"/>
    <w:rsid w:val="000735B9"/>
    <w:rsid w:val="000737AE"/>
    <w:rsid w:val="00075A68"/>
    <w:rsid w:val="00077007"/>
    <w:rsid w:val="00077EF2"/>
    <w:rsid w:val="000903F2"/>
    <w:rsid w:val="00090638"/>
    <w:rsid w:val="000A0CAB"/>
    <w:rsid w:val="000A73A0"/>
    <w:rsid w:val="000A7A75"/>
    <w:rsid w:val="000A7B9A"/>
    <w:rsid w:val="000B742A"/>
    <w:rsid w:val="000C59BA"/>
    <w:rsid w:val="000C63BE"/>
    <w:rsid w:val="000C6E50"/>
    <w:rsid w:val="000C7069"/>
    <w:rsid w:val="000D11F4"/>
    <w:rsid w:val="000D192B"/>
    <w:rsid w:val="000D19F8"/>
    <w:rsid w:val="000D26F2"/>
    <w:rsid w:val="000D3206"/>
    <w:rsid w:val="000E0BF7"/>
    <w:rsid w:val="000E41A0"/>
    <w:rsid w:val="000F262D"/>
    <w:rsid w:val="000F2F7E"/>
    <w:rsid w:val="000F5AA9"/>
    <w:rsid w:val="00101510"/>
    <w:rsid w:val="00107F61"/>
    <w:rsid w:val="0011194A"/>
    <w:rsid w:val="00113393"/>
    <w:rsid w:val="001144B6"/>
    <w:rsid w:val="0011593B"/>
    <w:rsid w:val="00115FD8"/>
    <w:rsid w:val="00123A87"/>
    <w:rsid w:val="0012437E"/>
    <w:rsid w:val="0012754C"/>
    <w:rsid w:val="00141B31"/>
    <w:rsid w:val="001452BC"/>
    <w:rsid w:val="00145A28"/>
    <w:rsid w:val="00155F75"/>
    <w:rsid w:val="00162AA0"/>
    <w:rsid w:val="00164E52"/>
    <w:rsid w:val="001710FE"/>
    <w:rsid w:val="001811F2"/>
    <w:rsid w:val="001875DC"/>
    <w:rsid w:val="00190146"/>
    <w:rsid w:val="00192D35"/>
    <w:rsid w:val="001A33CA"/>
    <w:rsid w:val="001A5099"/>
    <w:rsid w:val="001A6FDA"/>
    <w:rsid w:val="001B4263"/>
    <w:rsid w:val="001B487E"/>
    <w:rsid w:val="001B493F"/>
    <w:rsid w:val="001C6E4A"/>
    <w:rsid w:val="001D7B7B"/>
    <w:rsid w:val="001E0B69"/>
    <w:rsid w:val="001E10C0"/>
    <w:rsid w:val="001E2D29"/>
    <w:rsid w:val="001E2E58"/>
    <w:rsid w:val="001E661F"/>
    <w:rsid w:val="001E6B6C"/>
    <w:rsid w:val="001E6BD3"/>
    <w:rsid w:val="001E74F9"/>
    <w:rsid w:val="001F3409"/>
    <w:rsid w:val="001F3FFC"/>
    <w:rsid w:val="00211960"/>
    <w:rsid w:val="00213615"/>
    <w:rsid w:val="002147ED"/>
    <w:rsid w:val="00223278"/>
    <w:rsid w:val="002269AA"/>
    <w:rsid w:val="00245A2B"/>
    <w:rsid w:val="002541A1"/>
    <w:rsid w:val="0025481F"/>
    <w:rsid w:val="00257DC6"/>
    <w:rsid w:val="002607C1"/>
    <w:rsid w:val="00273075"/>
    <w:rsid w:val="0028567E"/>
    <w:rsid w:val="0029061B"/>
    <w:rsid w:val="00291127"/>
    <w:rsid w:val="00294FF0"/>
    <w:rsid w:val="002971D3"/>
    <w:rsid w:val="002A025B"/>
    <w:rsid w:val="002A36C7"/>
    <w:rsid w:val="002C22B4"/>
    <w:rsid w:val="002C40D0"/>
    <w:rsid w:val="002C4CBD"/>
    <w:rsid w:val="002D38DA"/>
    <w:rsid w:val="002D400C"/>
    <w:rsid w:val="002E14ED"/>
    <w:rsid w:val="002E3145"/>
    <w:rsid w:val="002F1B51"/>
    <w:rsid w:val="002F3264"/>
    <w:rsid w:val="002F7078"/>
    <w:rsid w:val="0030023F"/>
    <w:rsid w:val="0030472F"/>
    <w:rsid w:val="00305085"/>
    <w:rsid w:val="00305278"/>
    <w:rsid w:val="00307E97"/>
    <w:rsid w:val="003101FA"/>
    <w:rsid w:val="003106D0"/>
    <w:rsid w:val="00312D1C"/>
    <w:rsid w:val="003134F1"/>
    <w:rsid w:val="003135AF"/>
    <w:rsid w:val="003147EF"/>
    <w:rsid w:val="00314CC6"/>
    <w:rsid w:val="00323706"/>
    <w:rsid w:val="0032592B"/>
    <w:rsid w:val="00334A05"/>
    <w:rsid w:val="003369E9"/>
    <w:rsid w:val="0034395B"/>
    <w:rsid w:val="00345B36"/>
    <w:rsid w:val="003463C2"/>
    <w:rsid w:val="00353A65"/>
    <w:rsid w:val="00360875"/>
    <w:rsid w:val="00364B68"/>
    <w:rsid w:val="00375563"/>
    <w:rsid w:val="00382AE5"/>
    <w:rsid w:val="0038546C"/>
    <w:rsid w:val="003947FB"/>
    <w:rsid w:val="00396B6C"/>
    <w:rsid w:val="003A0321"/>
    <w:rsid w:val="003A26AE"/>
    <w:rsid w:val="003A6EBA"/>
    <w:rsid w:val="003B42CD"/>
    <w:rsid w:val="003B5A13"/>
    <w:rsid w:val="003C0CDE"/>
    <w:rsid w:val="003C5EA3"/>
    <w:rsid w:val="003C72E5"/>
    <w:rsid w:val="003E0723"/>
    <w:rsid w:val="003E097B"/>
    <w:rsid w:val="003E2353"/>
    <w:rsid w:val="003E30D2"/>
    <w:rsid w:val="003E31A3"/>
    <w:rsid w:val="003E3B19"/>
    <w:rsid w:val="003E43CA"/>
    <w:rsid w:val="003F3301"/>
    <w:rsid w:val="004065D7"/>
    <w:rsid w:val="00415677"/>
    <w:rsid w:val="004159E5"/>
    <w:rsid w:val="00417631"/>
    <w:rsid w:val="004208ED"/>
    <w:rsid w:val="004450A7"/>
    <w:rsid w:val="004470BA"/>
    <w:rsid w:val="0045047D"/>
    <w:rsid w:val="004504FE"/>
    <w:rsid w:val="00451199"/>
    <w:rsid w:val="0045496B"/>
    <w:rsid w:val="00465938"/>
    <w:rsid w:val="00476E3E"/>
    <w:rsid w:val="004776F8"/>
    <w:rsid w:val="004819D0"/>
    <w:rsid w:val="00481E08"/>
    <w:rsid w:val="0048524E"/>
    <w:rsid w:val="0048727D"/>
    <w:rsid w:val="00492075"/>
    <w:rsid w:val="00493360"/>
    <w:rsid w:val="0049528D"/>
    <w:rsid w:val="00497C7D"/>
    <w:rsid w:val="004A27B4"/>
    <w:rsid w:val="004C3FC2"/>
    <w:rsid w:val="004D051A"/>
    <w:rsid w:val="004D3E47"/>
    <w:rsid w:val="004D55C2"/>
    <w:rsid w:val="004D6335"/>
    <w:rsid w:val="004E11E0"/>
    <w:rsid w:val="004F0DC0"/>
    <w:rsid w:val="004F7156"/>
    <w:rsid w:val="00503838"/>
    <w:rsid w:val="00507D57"/>
    <w:rsid w:val="00513CE0"/>
    <w:rsid w:val="00513D5F"/>
    <w:rsid w:val="0052055F"/>
    <w:rsid w:val="00540C93"/>
    <w:rsid w:val="00542484"/>
    <w:rsid w:val="00543F36"/>
    <w:rsid w:val="00545F65"/>
    <w:rsid w:val="0054703D"/>
    <w:rsid w:val="00551BFE"/>
    <w:rsid w:val="00572ED8"/>
    <w:rsid w:val="0057387D"/>
    <w:rsid w:val="0057554E"/>
    <w:rsid w:val="00575744"/>
    <w:rsid w:val="0057739E"/>
    <w:rsid w:val="005847E3"/>
    <w:rsid w:val="0058617A"/>
    <w:rsid w:val="0058646A"/>
    <w:rsid w:val="005878C8"/>
    <w:rsid w:val="00592BDC"/>
    <w:rsid w:val="005949CA"/>
    <w:rsid w:val="005950C1"/>
    <w:rsid w:val="00595C88"/>
    <w:rsid w:val="005C308F"/>
    <w:rsid w:val="005C5CEF"/>
    <w:rsid w:val="005C68A0"/>
    <w:rsid w:val="005E040E"/>
    <w:rsid w:val="005E2D0B"/>
    <w:rsid w:val="005E695B"/>
    <w:rsid w:val="005F365F"/>
    <w:rsid w:val="005F6931"/>
    <w:rsid w:val="006016BF"/>
    <w:rsid w:val="00610A13"/>
    <w:rsid w:val="00613A16"/>
    <w:rsid w:val="00616142"/>
    <w:rsid w:val="00623526"/>
    <w:rsid w:val="00623B07"/>
    <w:rsid w:val="006273CC"/>
    <w:rsid w:val="0063219D"/>
    <w:rsid w:val="00633FAF"/>
    <w:rsid w:val="006435E4"/>
    <w:rsid w:val="00643B06"/>
    <w:rsid w:val="00653866"/>
    <w:rsid w:val="00656BC2"/>
    <w:rsid w:val="00657AF7"/>
    <w:rsid w:val="00657F62"/>
    <w:rsid w:val="00660D8B"/>
    <w:rsid w:val="006622FF"/>
    <w:rsid w:val="00665A81"/>
    <w:rsid w:val="006660E6"/>
    <w:rsid w:val="006726F7"/>
    <w:rsid w:val="00675278"/>
    <w:rsid w:val="00675F1D"/>
    <w:rsid w:val="00676170"/>
    <w:rsid w:val="00680DE4"/>
    <w:rsid w:val="00681EEF"/>
    <w:rsid w:val="006870D6"/>
    <w:rsid w:val="00692151"/>
    <w:rsid w:val="00692562"/>
    <w:rsid w:val="00692A72"/>
    <w:rsid w:val="00693C06"/>
    <w:rsid w:val="006A3105"/>
    <w:rsid w:val="006A419F"/>
    <w:rsid w:val="006A459C"/>
    <w:rsid w:val="006B0881"/>
    <w:rsid w:val="006C1F11"/>
    <w:rsid w:val="006D49D2"/>
    <w:rsid w:val="006E5E7A"/>
    <w:rsid w:val="006E668D"/>
    <w:rsid w:val="006E7359"/>
    <w:rsid w:val="006E7C7B"/>
    <w:rsid w:val="006F1C77"/>
    <w:rsid w:val="006F525A"/>
    <w:rsid w:val="006F7F6E"/>
    <w:rsid w:val="00705C04"/>
    <w:rsid w:val="00711457"/>
    <w:rsid w:val="00713B3F"/>
    <w:rsid w:val="007153C5"/>
    <w:rsid w:val="00722839"/>
    <w:rsid w:val="00723FBE"/>
    <w:rsid w:val="00726D15"/>
    <w:rsid w:val="00732C08"/>
    <w:rsid w:val="00733654"/>
    <w:rsid w:val="00734B89"/>
    <w:rsid w:val="00741D60"/>
    <w:rsid w:val="0074745E"/>
    <w:rsid w:val="007531F1"/>
    <w:rsid w:val="007567E8"/>
    <w:rsid w:val="007603E3"/>
    <w:rsid w:val="007700B7"/>
    <w:rsid w:val="00771A89"/>
    <w:rsid w:val="00771C5A"/>
    <w:rsid w:val="0077509F"/>
    <w:rsid w:val="0078009D"/>
    <w:rsid w:val="007828D9"/>
    <w:rsid w:val="00784506"/>
    <w:rsid w:val="00791403"/>
    <w:rsid w:val="00792675"/>
    <w:rsid w:val="007A0543"/>
    <w:rsid w:val="007A1268"/>
    <w:rsid w:val="007A4BCB"/>
    <w:rsid w:val="007A743E"/>
    <w:rsid w:val="007B25D6"/>
    <w:rsid w:val="007B4B76"/>
    <w:rsid w:val="007B58EF"/>
    <w:rsid w:val="007C3543"/>
    <w:rsid w:val="007C600E"/>
    <w:rsid w:val="007D162F"/>
    <w:rsid w:val="007E0E2A"/>
    <w:rsid w:val="007E3B5F"/>
    <w:rsid w:val="007E3CE4"/>
    <w:rsid w:val="00800662"/>
    <w:rsid w:val="00803875"/>
    <w:rsid w:val="008070B9"/>
    <w:rsid w:val="00807911"/>
    <w:rsid w:val="00810417"/>
    <w:rsid w:val="00812B1A"/>
    <w:rsid w:val="008200DA"/>
    <w:rsid w:val="00822E9F"/>
    <w:rsid w:val="00823DAE"/>
    <w:rsid w:val="008417B2"/>
    <w:rsid w:val="00842C45"/>
    <w:rsid w:val="00843F8C"/>
    <w:rsid w:val="008472B5"/>
    <w:rsid w:val="0085747D"/>
    <w:rsid w:val="00857AE9"/>
    <w:rsid w:val="00857F34"/>
    <w:rsid w:val="008622D0"/>
    <w:rsid w:val="00862861"/>
    <w:rsid w:val="0086590A"/>
    <w:rsid w:val="008668C4"/>
    <w:rsid w:val="0088122B"/>
    <w:rsid w:val="008830DF"/>
    <w:rsid w:val="00895C4A"/>
    <w:rsid w:val="00897E5E"/>
    <w:rsid w:val="008A569D"/>
    <w:rsid w:val="008A7489"/>
    <w:rsid w:val="008B3079"/>
    <w:rsid w:val="008B5DE0"/>
    <w:rsid w:val="008C057C"/>
    <w:rsid w:val="008D3709"/>
    <w:rsid w:val="008D39BA"/>
    <w:rsid w:val="008E3B78"/>
    <w:rsid w:val="008F0608"/>
    <w:rsid w:val="008F797C"/>
    <w:rsid w:val="00902EDB"/>
    <w:rsid w:val="0090479B"/>
    <w:rsid w:val="0090512E"/>
    <w:rsid w:val="00906664"/>
    <w:rsid w:val="00906958"/>
    <w:rsid w:val="00906DB2"/>
    <w:rsid w:val="00907545"/>
    <w:rsid w:val="009078BE"/>
    <w:rsid w:val="009168D0"/>
    <w:rsid w:val="00922E68"/>
    <w:rsid w:val="00923A32"/>
    <w:rsid w:val="00925EB7"/>
    <w:rsid w:val="0092722E"/>
    <w:rsid w:val="009300A5"/>
    <w:rsid w:val="0093014A"/>
    <w:rsid w:val="009327F3"/>
    <w:rsid w:val="0093355B"/>
    <w:rsid w:val="00934822"/>
    <w:rsid w:val="00936A0A"/>
    <w:rsid w:val="009426C7"/>
    <w:rsid w:val="00951C45"/>
    <w:rsid w:val="00952954"/>
    <w:rsid w:val="00970C2F"/>
    <w:rsid w:val="00971F72"/>
    <w:rsid w:val="00976D2D"/>
    <w:rsid w:val="00977B83"/>
    <w:rsid w:val="009819C8"/>
    <w:rsid w:val="00982279"/>
    <w:rsid w:val="00990314"/>
    <w:rsid w:val="009927FE"/>
    <w:rsid w:val="009C1CA7"/>
    <w:rsid w:val="009C3B3C"/>
    <w:rsid w:val="009C4C24"/>
    <w:rsid w:val="009D1251"/>
    <w:rsid w:val="009D4A9B"/>
    <w:rsid w:val="009D5A04"/>
    <w:rsid w:val="009E677A"/>
    <w:rsid w:val="009F34C5"/>
    <w:rsid w:val="009F4124"/>
    <w:rsid w:val="009F42AB"/>
    <w:rsid w:val="009F4AAE"/>
    <w:rsid w:val="00A2206F"/>
    <w:rsid w:val="00A257BD"/>
    <w:rsid w:val="00A40E1A"/>
    <w:rsid w:val="00A41AE2"/>
    <w:rsid w:val="00A4317F"/>
    <w:rsid w:val="00A45528"/>
    <w:rsid w:val="00A46FD5"/>
    <w:rsid w:val="00A61C5B"/>
    <w:rsid w:val="00A63006"/>
    <w:rsid w:val="00A65325"/>
    <w:rsid w:val="00A65D6C"/>
    <w:rsid w:val="00A671E9"/>
    <w:rsid w:val="00A7191E"/>
    <w:rsid w:val="00A74FAE"/>
    <w:rsid w:val="00A75CA3"/>
    <w:rsid w:val="00A77739"/>
    <w:rsid w:val="00A80245"/>
    <w:rsid w:val="00A80592"/>
    <w:rsid w:val="00A85D20"/>
    <w:rsid w:val="00A87B3E"/>
    <w:rsid w:val="00A925B7"/>
    <w:rsid w:val="00A94E10"/>
    <w:rsid w:val="00A96396"/>
    <w:rsid w:val="00AA5710"/>
    <w:rsid w:val="00AB0BD3"/>
    <w:rsid w:val="00AC4623"/>
    <w:rsid w:val="00AC71D1"/>
    <w:rsid w:val="00AD7978"/>
    <w:rsid w:val="00AE3EBD"/>
    <w:rsid w:val="00AF1219"/>
    <w:rsid w:val="00AF2081"/>
    <w:rsid w:val="00AF5F60"/>
    <w:rsid w:val="00B05033"/>
    <w:rsid w:val="00B05086"/>
    <w:rsid w:val="00B056ED"/>
    <w:rsid w:val="00B05953"/>
    <w:rsid w:val="00B1212B"/>
    <w:rsid w:val="00B174D9"/>
    <w:rsid w:val="00B2284E"/>
    <w:rsid w:val="00B242F4"/>
    <w:rsid w:val="00B348ED"/>
    <w:rsid w:val="00B35472"/>
    <w:rsid w:val="00B35E05"/>
    <w:rsid w:val="00B41DC7"/>
    <w:rsid w:val="00B42503"/>
    <w:rsid w:val="00B425DE"/>
    <w:rsid w:val="00B458A2"/>
    <w:rsid w:val="00B46014"/>
    <w:rsid w:val="00B46CDC"/>
    <w:rsid w:val="00B530B8"/>
    <w:rsid w:val="00B56FAD"/>
    <w:rsid w:val="00B6558D"/>
    <w:rsid w:val="00B664C2"/>
    <w:rsid w:val="00B66FD4"/>
    <w:rsid w:val="00B70A9E"/>
    <w:rsid w:val="00B81BC7"/>
    <w:rsid w:val="00B82704"/>
    <w:rsid w:val="00B86260"/>
    <w:rsid w:val="00B95B30"/>
    <w:rsid w:val="00B96336"/>
    <w:rsid w:val="00BA0F08"/>
    <w:rsid w:val="00BA1E0B"/>
    <w:rsid w:val="00BA39F1"/>
    <w:rsid w:val="00BA4EAD"/>
    <w:rsid w:val="00BA520B"/>
    <w:rsid w:val="00BA5DBF"/>
    <w:rsid w:val="00BB09A7"/>
    <w:rsid w:val="00BB4FEC"/>
    <w:rsid w:val="00BB50EF"/>
    <w:rsid w:val="00BC056B"/>
    <w:rsid w:val="00BC17A2"/>
    <w:rsid w:val="00BC5200"/>
    <w:rsid w:val="00BD1FFD"/>
    <w:rsid w:val="00BE17D5"/>
    <w:rsid w:val="00BE25E8"/>
    <w:rsid w:val="00BE459A"/>
    <w:rsid w:val="00BE5556"/>
    <w:rsid w:val="00BF2096"/>
    <w:rsid w:val="00BF684E"/>
    <w:rsid w:val="00BF7A7E"/>
    <w:rsid w:val="00C06476"/>
    <w:rsid w:val="00C1192C"/>
    <w:rsid w:val="00C11D05"/>
    <w:rsid w:val="00C136D3"/>
    <w:rsid w:val="00C269D2"/>
    <w:rsid w:val="00C26AA9"/>
    <w:rsid w:val="00C26AF3"/>
    <w:rsid w:val="00C36D44"/>
    <w:rsid w:val="00C3742E"/>
    <w:rsid w:val="00C43A11"/>
    <w:rsid w:val="00C46D77"/>
    <w:rsid w:val="00C509B1"/>
    <w:rsid w:val="00C555EF"/>
    <w:rsid w:val="00C55CEE"/>
    <w:rsid w:val="00C56408"/>
    <w:rsid w:val="00C617A8"/>
    <w:rsid w:val="00C6396F"/>
    <w:rsid w:val="00C71709"/>
    <w:rsid w:val="00C719F7"/>
    <w:rsid w:val="00C7604F"/>
    <w:rsid w:val="00C86421"/>
    <w:rsid w:val="00C912FF"/>
    <w:rsid w:val="00C92E91"/>
    <w:rsid w:val="00CA7B68"/>
    <w:rsid w:val="00CB4EB9"/>
    <w:rsid w:val="00CB5C09"/>
    <w:rsid w:val="00CB5F87"/>
    <w:rsid w:val="00CB6A18"/>
    <w:rsid w:val="00CC33C2"/>
    <w:rsid w:val="00CC4598"/>
    <w:rsid w:val="00CC621C"/>
    <w:rsid w:val="00CC7483"/>
    <w:rsid w:val="00CD195C"/>
    <w:rsid w:val="00CD1D79"/>
    <w:rsid w:val="00CD21E4"/>
    <w:rsid w:val="00CD32B4"/>
    <w:rsid w:val="00CE3C52"/>
    <w:rsid w:val="00CE4CB7"/>
    <w:rsid w:val="00CE529E"/>
    <w:rsid w:val="00CE583C"/>
    <w:rsid w:val="00CE7404"/>
    <w:rsid w:val="00CF42DD"/>
    <w:rsid w:val="00CF562B"/>
    <w:rsid w:val="00CF70C8"/>
    <w:rsid w:val="00D0259B"/>
    <w:rsid w:val="00D04C62"/>
    <w:rsid w:val="00D15636"/>
    <w:rsid w:val="00D16A9B"/>
    <w:rsid w:val="00D17961"/>
    <w:rsid w:val="00D22072"/>
    <w:rsid w:val="00D260DF"/>
    <w:rsid w:val="00D31844"/>
    <w:rsid w:val="00D33F3C"/>
    <w:rsid w:val="00D469B6"/>
    <w:rsid w:val="00D5703D"/>
    <w:rsid w:val="00D6419E"/>
    <w:rsid w:val="00D717CF"/>
    <w:rsid w:val="00D73B27"/>
    <w:rsid w:val="00D74810"/>
    <w:rsid w:val="00D77EE6"/>
    <w:rsid w:val="00D80500"/>
    <w:rsid w:val="00D85F00"/>
    <w:rsid w:val="00D8780C"/>
    <w:rsid w:val="00D87D5F"/>
    <w:rsid w:val="00D90C52"/>
    <w:rsid w:val="00D967AB"/>
    <w:rsid w:val="00DA7CC9"/>
    <w:rsid w:val="00DB4172"/>
    <w:rsid w:val="00DB56A3"/>
    <w:rsid w:val="00DC1498"/>
    <w:rsid w:val="00DC69CE"/>
    <w:rsid w:val="00DD1025"/>
    <w:rsid w:val="00DD2FF9"/>
    <w:rsid w:val="00DD6ABC"/>
    <w:rsid w:val="00DE6BC6"/>
    <w:rsid w:val="00DF0459"/>
    <w:rsid w:val="00E0124D"/>
    <w:rsid w:val="00E0159C"/>
    <w:rsid w:val="00E16B38"/>
    <w:rsid w:val="00E17CCE"/>
    <w:rsid w:val="00E257DC"/>
    <w:rsid w:val="00E26591"/>
    <w:rsid w:val="00E2674C"/>
    <w:rsid w:val="00E26781"/>
    <w:rsid w:val="00E27E51"/>
    <w:rsid w:val="00E304B1"/>
    <w:rsid w:val="00E35313"/>
    <w:rsid w:val="00E40558"/>
    <w:rsid w:val="00E47D01"/>
    <w:rsid w:val="00E50213"/>
    <w:rsid w:val="00E50664"/>
    <w:rsid w:val="00E5082B"/>
    <w:rsid w:val="00E62D44"/>
    <w:rsid w:val="00E640B9"/>
    <w:rsid w:val="00E66805"/>
    <w:rsid w:val="00E70C42"/>
    <w:rsid w:val="00E71795"/>
    <w:rsid w:val="00E7188E"/>
    <w:rsid w:val="00E75579"/>
    <w:rsid w:val="00E772F8"/>
    <w:rsid w:val="00E8377F"/>
    <w:rsid w:val="00E83B18"/>
    <w:rsid w:val="00E855F7"/>
    <w:rsid w:val="00E86493"/>
    <w:rsid w:val="00E92BEA"/>
    <w:rsid w:val="00E951FA"/>
    <w:rsid w:val="00E95E95"/>
    <w:rsid w:val="00EA18B2"/>
    <w:rsid w:val="00EA71AF"/>
    <w:rsid w:val="00EB261A"/>
    <w:rsid w:val="00EB592F"/>
    <w:rsid w:val="00EC2979"/>
    <w:rsid w:val="00EC78E3"/>
    <w:rsid w:val="00EC7C90"/>
    <w:rsid w:val="00ED0612"/>
    <w:rsid w:val="00ED562E"/>
    <w:rsid w:val="00ED7878"/>
    <w:rsid w:val="00EE039F"/>
    <w:rsid w:val="00EE04BC"/>
    <w:rsid w:val="00EE2182"/>
    <w:rsid w:val="00EE45F1"/>
    <w:rsid w:val="00EF31AB"/>
    <w:rsid w:val="00EF3AAB"/>
    <w:rsid w:val="00EF4145"/>
    <w:rsid w:val="00F0000E"/>
    <w:rsid w:val="00F009CA"/>
    <w:rsid w:val="00F03D6B"/>
    <w:rsid w:val="00F061A4"/>
    <w:rsid w:val="00F07CDC"/>
    <w:rsid w:val="00F1509D"/>
    <w:rsid w:val="00F1762B"/>
    <w:rsid w:val="00F217C5"/>
    <w:rsid w:val="00F2231A"/>
    <w:rsid w:val="00F2257D"/>
    <w:rsid w:val="00F22BFA"/>
    <w:rsid w:val="00F45187"/>
    <w:rsid w:val="00F51ADC"/>
    <w:rsid w:val="00F52FDA"/>
    <w:rsid w:val="00F55DFE"/>
    <w:rsid w:val="00F61DE8"/>
    <w:rsid w:val="00F63EB0"/>
    <w:rsid w:val="00F722BC"/>
    <w:rsid w:val="00F731A6"/>
    <w:rsid w:val="00F75849"/>
    <w:rsid w:val="00F77D7C"/>
    <w:rsid w:val="00F80980"/>
    <w:rsid w:val="00F84E6A"/>
    <w:rsid w:val="00F86B20"/>
    <w:rsid w:val="00F9435C"/>
    <w:rsid w:val="00F94C9D"/>
    <w:rsid w:val="00FA0AED"/>
    <w:rsid w:val="00FB422E"/>
    <w:rsid w:val="00FB4286"/>
    <w:rsid w:val="00FC009C"/>
    <w:rsid w:val="00FE02F8"/>
    <w:rsid w:val="00FE51D0"/>
    <w:rsid w:val="00FF0B83"/>
    <w:rsid w:val="00FF5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3D"/>
    <w:pPr>
      <w:bidi/>
      <w:spacing w:line="276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F3D"/>
    <w:pPr>
      <w:ind w:left="720"/>
      <w:contextualSpacing/>
    </w:pPr>
  </w:style>
  <w:style w:type="table" w:styleId="a4">
    <w:name w:val="Table Grid"/>
    <w:basedOn w:val="a1"/>
    <w:uiPriority w:val="39"/>
    <w:rsid w:val="00041F3D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D3E47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4D3E47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4D3E47"/>
    <w:rPr>
      <w:rFonts w:eastAsiaTheme="minorEastAsia"/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4D3E47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4D3E47"/>
    <w:rPr>
      <w:rFonts w:eastAsiaTheme="minorEastAsia"/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4D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4D3E47"/>
    <w:rPr>
      <w:rFonts w:ascii="Tahoma" w:eastAsiaTheme="minorEastAsi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semiHidden/>
    <w:unhideWhenUsed/>
    <w:rsid w:val="00513D5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  <w:sz w:val="22"/>
      <w:szCs w:val="22"/>
    </w:rPr>
  </w:style>
  <w:style w:type="character" w:customStyle="1" w:styleId="Char2">
    <w:name w:val="رأس صفحة Char"/>
    <w:basedOn w:val="a0"/>
    <w:link w:val="a9"/>
    <w:uiPriority w:val="99"/>
    <w:semiHidden/>
    <w:rsid w:val="00513D5F"/>
    <w:rPr>
      <w:rFonts w:ascii="Calibri" w:eastAsia="Calibri" w:hAnsi="Calibri" w:cs="Arial"/>
    </w:rPr>
  </w:style>
  <w:style w:type="paragraph" w:styleId="aa">
    <w:name w:val="Normal (Web)"/>
    <w:basedOn w:val="a"/>
    <w:uiPriority w:val="99"/>
    <w:semiHidden/>
    <w:unhideWhenUsed/>
    <w:rsid w:val="008D39BA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10-08T08:52:38.041"/>
    </inkml:context>
    <inkml:brush xml:id="br0">
      <inkml:brushProperty name="width" value="0.09071" units="cm"/>
      <inkml:brushProperty name="height" value="0.09071" units="cm"/>
    </inkml:brush>
  </inkml:definitions>
  <inkml:trace contextRef="#ctx0" brushRef="#br0">13 435 8329,'0'-8'556,"0"3"0,0 10 0,0 4 1,0 3-1,2 2 0,1 0-425,1-1 1,1 1-1,-5 0-196,0-1 1,1 1 0,2 0 0,3-2 1513,2-3-1391,-5-3 0,3-5 0,-4 2 0,2 2 66,5-2-87,-3-1 1,2-2 0,-5 1 45,1 4-82,1-4-225,1 5 282,-4-6 1,8-1-1,-5-4 42,-2-4 1,0 1-147,1-1 1,-2 5-16,3-5 1,-2 6 48,1-2 0,-2 2 37,2-1 1,-1 0 15,2-5 0,1 0 0,5-4 0,-2-1-11,1 0 0,2-6 1,2-2-29,0-4 0,4-1 1,0-2-1,-1-2 0,0-1 16,1 2 1,-4 6 0,1 2 0,-5 1-40,1 0 0,-3 4 1,1-1-148,1 3 1,3 1-1,2 0 1,1 2-823,3 3 1,0-3 0,-2 3-1141,1-3 1492,1-2 1,0 0 0,3 1 0</inkml:trace>
</inkml:ink>
</file>

<file path=customXml/itemProps1.xml><?xml version="1.0" encoding="utf-8"?>
<ds:datastoreItem xmlns:ds="http://schemas.openxmlformats.org/officeDocument/2006/customXml" ds:itemID="{98721467-3624-466B-99DF-3BD87EEF7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59860-989E-49C1-819F-251CE28469D4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</cp:revision>
  <cp:lastPrinted>2016-09-21T16:12:00Z</cp:lastPrinted>
  <dcterms:created xsi:type="dcterms:W3CDTF">2017-10-08T16:34:00Z</dcterms:created>
  <dcterms:modified xsi:type="dcterms:W3CDTF">2017-10-12T18:41:00Z</dcterms:modified>
</cp:coreProperties>
</file>